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3CD89" w14:textId="77777777" w:rsidR="00DD608A" w:rsidRDefault="00DD608A" w:rsidP="00DD608A">
      <w:r>
        <w:t>OBCHODNÍ PODMÍNKY</w:t>
      </w:r>
      <w:r w:rsidR="00E71980">
        <w:t xml:space="preserve"> PRO KONCOVÉHO SPOTŘEBITELE PŘI NÁKUPU PŘES PORTÁL SLEVOMAT.CZ</w:t>
      </w:r>
    </w:p>
    <w:p w14:paraId="30F0DDE8" w14:textId="77777777" w:rsidR="00DD608A" w:rsidRDefault="00DD608A" w:rsidP="00DD608A">
      <w:r>
        <w:t>společnosti</w:t>
      </w:r>
    </w:p>
    <w:p w14:paraId="237DDEA8" w14:textId="77777777" w:rsidR="00DD608A" w:rsidRDefault="00E71980" w:rsidP="00DD608A">
      <w:r>
        <w:t xml:space="preserve">C </w:t>
      </w:r>
      <w:r w:rsidR="00DD608A">
        <w:t>D</w:t>
      </w:r>
      <w:r>
        <w:t>ISTRIBUTION</w:t>
      </w:r>
      <w:r w:rsidR="00DD608A">
        <w:t xml:space="preserve"> s.r.o.,</w:t>
      </w:r>
    </w:p>
    <w:p w14:paraId="2ED3908C" w14:textId="77777777" w:rsidR="00DD608A" w:rsidRDefault="00DD608A" w:rsidP="00DD608A">
      <w:r>
        <w:t xml:space="preserve">se sídlem </w:t>
      </w:r>
      <w:r w:rsidR="00E71980">
        <w:t>Otakara Ševčíka 56</w:t>
      </w:r>
      <w:r>
        <w:t>, 6</w:t>
      </w:r>
      <w:r w:rsidR="00E71980">
        <w:t>36</w:t>
      </w:r>
      <w:r>
        <w:t xml:space="preserve"> 00 Brno,</w:t>
      </w:r>
    </w:p>
    <w:p w14:paraId="055D2993" w14:textId="77777777" w:rsidR="00DD608A" w:rsidRDefault="00E71980" w:rsidP="00DD608A">
      <w:r>
        <w:t>IČ: 07776209</w:t>
      </w:r>
      <w:r w:rsidR="00DD608A">
        <w:t>,</w:t>
      </w:r>
    </w:p>
    <w:p w14:paraId="6210904B" w14:textId="77777777" w:rsidR="00DD608A" w:rsidRDefault="00DD608A" w:rsidP="00DD608A">
      <w:r>
        <w:t xml:space="preserve">zapsaná v obchodním rejstříku Krajského soudu v Brně, oddíl C, vložka </w:t>
      </w:r>
      <w:r w:rsidR="00E71980">
        <w:t>110200</w:t>
      </w:r>
      <w:r w:rsidR="00E71980">
        <w:br/>
        <w:t>(dále jen C DISTRIBUTION)</w:t>
      </w:r>
    </w:p>
    <w:p w14:paraId="307C6750" w14:textId="77777777" w:rsidR="00DD608A" w:rsidRDefault="00DD608A" w:rsidP="00DD608A">
      <w:r>
        <w:t xml:space="preserve">pro prodej služeb a zboží, přístup a užití webových stránek </w:t>
      </w:r>
      <w:hyperlink r:id="rId4" w:history="1">
        <w:r w:rsidR="00E71980" w:rsidRPr="00CB3470">
          <w:rPr>
            <w:rStyle w:val="Hypertextovodkaz"/>
          </w:rPr>
          <w:t>www.slevomat.cz</w:t>
        </w:r>
      </w:hyperlink>
      <w:r w:rsidR="00E71980">
        <w:br/>
        <w:t>(dále jen SLEVOMAT)</w:t>
      </w:r>
    </w:p>
    <w:p w14:paraId="2F942847" w14:textId="77777777" w:rsidR="00DD608A" w:rsidRDefault="00DD608A" w:rsidP="00DD608A"/>
    <w:p w14:paraId="61D9F8D1" w14:textId="77777777" w:rsidR="00DD608A" w:rsidRDefault="00DD608A" w:rsidP="00DD608A">
      <w:r>
        <w:t>I. ÚVODNÍ USTANOVENÍ</w:t>
      </w:r>
    </w:p>
    <w:p w14:paraId="022B5FA4" w14:textId="77777777" w:rsidR="00DD608A" w:rsidRDefault="00DD608A" w:rsidP="00DD608A"/>
    <w:p w14:paraId="5500D7C4" w14:textId="77777777" w:rsidR="00DD608A" w:rsidRDefault="00DD608A" w:rsidP="00DD608A">
      <w:r>
        <w:t xml:space="preserve">1. Tyto obchodní podmínky (dále jen „obchodní podmínky“) obchodní společnosti </w:t>
      </w:r>
      <w:r w:rsidR="00E71980">
        <w:t>C DISTRIBUTION</w:t>
      </w:r>
      <w:r>
        <w:t xml:space="preserve"> upravují vzájemná práva a povinnosti smluvních stran vzniklé v souvislosti nebo na základě kupní smlouvy (dále jen „kupní smlouva“) uzavírané mezi prodávajícím a jinou fyzickou či právnickou osobou prostřednictvím internetového obchodu </w:t>
      </w:r>
      <w:r w:rsidR="00E71980">
        <w:t>SLEVOMAT</w:t>
      </w:r>
      <w:r>
        <w:t xml:space="preserve"> a případné další vztahy. Internetový obchod </w:t>
      </w:r>
      <w:r w:rsidR="00E71980">
        <w:t xml:space="preserve">SLEVOMAT je </w:t>
      </w:r>
      <w:r>
        <w:t xml:space="preserve">provozován na internetové adrese </w:t>
      </w:r>
      <w:hyperlink r:id="rId5" w:history="1">
        <w:r w:rsidR="00DE048E" w:rsidRPr="00720507">
          <w:rPr>
            <w:rStyle w:val="Hypertextovodkaz"/>
          </w:rPr>
          <w:t>https://www.slevomat.cz/</w:t>
        </w:r>
      </w:hyperlink>
      <w:r w:rsidR="00DE048E">
        <w:t xml:space="preserve">,  </w:t>
      </w:r>
      <w:r>
        <w:t xml:space="preserve">a to prostřednictvím webového rozhraní (dále jen „webové rozhraní obchodu“). </w:t>
      </w:r>
    </w:p>
    <w:p w14:paraId="1C625519" w14:textId="77777777" w:rsidR="00DD608A" w:rsidRDefault="00DD608A" w:rsidP="00DD608A">
      <w:r>
        <w:t>2. Obchodní podmínky dále upravují práva a povinnosti smluvních stran při využívání webové stránky prodávajícího umístěné na adrese www.</w:t>
      </w:r>
      <w:r w:rsidR="00E71980">
        <w:t>slevomat</w:t>
      </w:r>
      <w:r>
        <w:t>.cz (dále jen „webová stránka“) a další související právní vztahy.</w:t>
      </w:r>
    </w:p>
    <w:p w14:paraId="036750DD" w14:textId="77777777" w:rsidR="00DD608A" w:rsidRDefault="00DD608A" w:rsidP="00DD608A">
      <w:r>
        <w:t>3. Ustanovení odchylná od obchodních podmínek je možné sjednat v kupní smlouvě. Odchylná ujednání v kupní smlouvě mají přednost před ustanoveními obchodních podmínek.</w:t>
      </w:r>
    </w:p>
    <w:p w14:paraId="2D95EB47" w14:textId="77777777" w:rsidR="00DD608A" w:rsidRDefault="00DD608A" w:rsidP="00DD608A">
      <w:r>
        <w:t>4. Ustanovení obchodních podmínek jsou nedílnou součástí kupní smlouvy. Kupní smlouva a obchodní podmínky jsou vyhotoveny v českém jazyce. Kupní smlouvu lze uzavřít v českém jazyce.</w:t>
      </w:r>
    </w:p>
    <w:p w14:paraId="6B6FD716" w14:textId="77777777" w:rsidR="00DD608A" w:rsidRDefault="00DD608A" w:rsidP="00DD608A">
      <w:r>
        <w:t>5. Znění obchodních podmínek může prodávající měnit či doplňovat. Tímto ustanovením nejsou dotčena práva a povinnosti vzniklá po dobu účinnosti předchozího znění obchodních podmínek.</w:t>
      </w:r>
    </w:p>
    <w:p w14:paraId="3C9B4E18" w14:textId="77777777" w:rsidR="00DD608A" w:rsidRDefault="00DD608A" w:rsidP="00DD608A">
      <w:r>
        <w:t>6. Prodávající není vázán žádným kodexem chování.</w:t>
      </w:r>
    </w:p>
    <w:p w14:paraId="2D0FC629" w14:textId="77777777" w:rsidR="00DD608A" w:rsidRDefault="00DD608A" w:rsidP="00DD608A"/>
    <w:p w14:paraId="5131EBC2" w14:textId="77777777" w:rsidR="00DD608A" w:rsidRDefault="00DD608A" w:rsidP="00DD608A">
      <w:r>
        <w:t xml:space="preserve"> </w:t>
      </w:r>
    </w:p>
    <w:p w14:paraId="032E5BA7" w14:textId="77777777" w:rsidR="00DD608A" w:rsidRDefault="00DD608A" w:rsidP="00DD608A"/>
    <w:p w14:paraId="247ED7E8" w14:textId="77777777" w:rsidR="00DD608A" w:rsidRDefault="00DD608A" w:rsidP="00DD608A">
      <w:r>
        <w:t>II. DEFINICE POJMŮ, SDĚLENÍ PŘED UZAVŘENÍM SMLOUVY, KTERÉ JSOU ZÁROVEŇ OBSAHEM SMLOUVY</w:t>
      </w:r>
    </w:p>
    <w:p w14:paraId="312DA8A4" w14:textId="77777777" w:rsidR="00DD608A" w:rsidRDefault="00DD608A" w:rsidP="00DD608A"/>
    <w:p w14:paraId="3FAB5F63" w14:textId="77777777" w:rsidR="00DD608A" w:rsidRDefault="00DD608A" w:rsidP="00DD608A">
      <w:r>
        <w:t>1. Občanským zákoníkem se rozumí zákona č. 89/2012 Sb., občanský zákoník, v účinném znění</w:t>
      </w:r>
    </w:p>
    <w:p w14:paraId="2C774191" w14:textId="77777777" w:rsidR="00DD608A" w:rsidRDefault="00DD608A" w:rsidP="00DD608A">
      <w:r>
        <w:lastRenderedPageBreak/>
        <w:t>2. Zákonem o ochraně spotřebitele se rozumí zákon č. 634/1992 Sb., o ochraně spotřebitele, v účinném znění</w:t>
      </w:r>
    </w:p>
    <w:p w14:paraId="761B2107" w14:textId="77777777" w:rsidR="00DD608A" w:rsidRDefault="00DD608A" w:rsidP="00DD608A">
      <w:r>
        <w:t xml:space="preserve">3. Prodávajícím se ve smyslu § 2079 a násl. občanského zákoníku rozumí společnost </w:t>
      </w:r>
      <w:r w:rsidR="007C2D3F">
        <w:t>C DISTRIBUTION</w:t>
      </w:r>
      <w:r>
        <w:t xml:space="preserve"> blíže specifikována v Čl. 1 odst. 1 těchto obchodních podmínek</w:t>
      </w:r>
    </w:p>
    <w:p w14:paraId="09CF0315" w14:textId="77777777" w:rsidR="00DD608A" w:rsidRDefault="00DD608A" w:rsidP="00DD608A">
      <w:r>
        <w:t>4. Kupujícím se ve smyslu § 2079 a násl. občanského zákoníku rozumí koupěchtivá fyzická či právnická osoba</w:t>
      </w:r>
    </w:p>
    <w:p w14:paraId="65B5E1B7" w14:textId="77777777" w:rsidR="00DD608A" w:rsidRDefault="00DD608A" w:rsidP="00DD608A">
      <w:r>
        <w:t>5. Spotřebitelem se rozumí koupěchtivá fyzická osoba, která nevystupuje v rámci své podnikatelské činnosti ve smyslu § 419 občanského zákoníku.</w:t>
      </w:r>
    </w:p>
    <w:p w14:paraId="0DA12650" w14:textId="77777777" w:rsidR="00DD608A" w:rsidRDefault="00DD608A" w:rsidP="00DD608A">
      <w:r>
        <w:t>6. Hovoří-li obchodní podmínky o kupujícím, rozumím se jím osoba dle Čl. 2 odst. 4 těchto obchodních podmínek, nehledě na fakt, zdali je koupěchtivý podnikatel ve smyslu § 420 a násl. občanského zákoníku či spotřebitel. Co je ujednáno pro spotřebitele, platí jen a pouze pro osobu, která vystupuje jako spotřebitel.</w:t>
      </w:r>
    </w:p>
    <w:p w14:paraId="7A479610" w14:textId="77777777" w:rsidR="00DD608A" w:rsidRDefault="00DD608A" w:rsidP="00DD608A">
      <w:r>
        <w:t>7. Prodávající sděluje, že</w:t>
      </w:r>
    </w:p>
    <w:p w14:paraId="2754DD33" w14:textId="77777777" w:rsidR="00DD608A" w:rsidRDefault="00DD608A" w:rsidP="00DD608A">
      <w:r>
        <w:t>- náklady na prostředky komunikace na dálku se neliší od základní sazby (v příp. internetového i telefonického připojení dle podmínek operátora kupujícího, prodávající si neúčtuje žádné další poplatky, to se netýká příp. smluvní přepravy);</w:t>
      </w:r>
    </w:p>
    <w:p w14:paraId="7DB6AAE4" w14:textId="77777777" w:rsidR="00DD608A" w:rsidRDefault="00DD608A" w:rsidP="00DD608A">
      <w:r>
        <w:t>- požaduje úhradu kupní ceny před převzetím plnění kupujícím od prodávajícího;</w:t>
      </w:r>
    </w:p>
    <w:p w14:paraId="63C6E3F6" w14:textId="77777777" w:rsidR="00DD608A" w:rsidRDefault="00DD608A" w:rsidP="00DD608A">
      <w:r>
        <w:t>- neuzavírá smlouvy, jejímž předmětem je opakované plnění;</w:t>
      </w:r>
    </w:p>
    <w:p w14:paraId="60244D60" w14:textId="4FE49916" w:rsidR="00DD608A" w:rsidRDefault="00DD608A" w:rsidP="00DD608A">
      <w:r>
        <w:t xml:space="preserve">- v případě, že kupujícím je spotřebitel, má takový spotřebitel právo od smlouvy odstoupit (není-li níže uvedeno jinak), kupující - spotřebitel může využít formulář pro odstoupení od smlouvy </w:t>
      </w:r>
      <w:hyperlink r:id="rId6" w:history="1">
        <w:r w:rsidRPr="00AC2136">
          <w:rPr>
            <w:rStyle w:val="Hypertextovodkaz"/>
          </w:rPr>
          <w:t>zde</w:t>
        </w:r>
      </w:hyperlink>
      <w:r w:rsidRPr="00AC2136">
        <w:t>,</w:t>
      </w:r>
      <w:r>
        <w:t xml:space="preserve"> lhůty, práva a povinnosti spotřebitele při odstoupení jsou uvedena v poučení </w:t>
      </w:r>
      <w:hyperlink r:id="rId7" w:history="1">
        <w:r w:rsidRPr="00AC2136">
          <w:rPr>
            <w:rStyle w:val="Hypertextovodkaz"/>
          </w:rPr>
          <w:t>zde</w:t>
        </w:r>
      </w:hyperlink>
    </w:p>
    <w:p w14:paraId="6BB94320" w14:textId="77777777" w:rsidR="00DD608A" w:rsidRDefault="00DD608A" w:rsidP="00DD608A">
      <w:r>
        <w:t>- kupující - spotřebitel nemůže odstoupit od smlouvy:</w:t>
      </w:r>
    </w:p>
    <w:p w14:paraId="3D510801" w14:textId="77777777" w:rsidR="00DD608A" w:rsidRDefault="00DD608A" w:rsidP="00DD608A">
      <w:r>
        <w:t>- o poskytování služeb, jestliže byly v plném rozsahu poskytnuty; v případě plnění za úplatu, pouze pokud započalo s předchozím výslovným souhlasem spotřebitele před uplynutím lhůty pro odstoupení od smlouvy a podnikatel před uzavřením smlouvy poučil spotřebitele, že poskytnutím plnění zaniká právo odstoupit od smlouvy,</w:t>
      </w:r>
    </w:p>
    <w:p w14:paraId="68ACDF0F" w14:textId="77777777" w:rsidR="00DD608A" w:rsidRDefault="00DD608A" w:rsidP="00DD608A">
      <w:r>
        <w:t>- o dodávce zvukové nebo obrazové nahrávky nebo počítačového programu v zapečetěném obalu, pokud jej spotřebitel porušil,</w:t>
      </w:r>
    </w:p>
    <w:p w14:paraId="4AF63457" w14:textId="77777777" w:rsidR="00DD608A" w:rsidRDefault="00DD608A" w:rsidP="00DD608A">
      <w:r>
        <w:t>- o dodávce novin, periodik nebo časopisů s výjimkou smluv o předplatném na jejich dodávání,</w:t>
      </w:r>
    </w:p>
    <w:p w14:paraId="6242CB0A" w14:textId="77777777" w:rsidR="00DD608A" w:rsidRDefault="00DD608A" w:rsidP="00DD608A">
      <w:r>
        <w:t>- o dodávce zboží, které podléhá rychlé zkáze, nebo zboží s krátkou dobou spotřeby, jakož i zboží, které bylo po dodání vzhledem ke své povaze nenávratně smíseno s jiným zbožím,</w:t>
      </w:r>
    </w:p>
    <w:p w14:paraId="37742BE1" w14:textId="77777777" w:rsidR="00DD608A" w:rsidRDefault="00DD608A" w:rsidP="00DD608A">
      <w:r>
        <w:t>- o dodání digitálního obsahu, který není dodán na hmotném nosiči, poté, co bylo započato s plněním; v případě plnění za úplatu, pokud započalo s předchozím výslovným souhlasem spotřebitele před uplynutím lhůty pro odstoupení od smlouvy čímž právo odstoupit od smlouvy zaniká.;</w:t>
      </w:r>
    </w:p>
    <w:p w14:paraId="7EC42A21" w14:textId="77777777" w:rsidR="00DD608A" w:rsidRDefault="00DD608A" w:rsidP="00DD608A">
      <w:r>
        <w:t>- ceny zboží jsou na webu provozovaném podávajícím uváděny včetně DPH, včetně veškerých poplatků stanovených zákonem, nicméně náklady na dodání zboží se liší podle zvolené metody a poskytovatele dopravy a způsobu úhrady;</w:t>
      </w:r>
    </w:p>
    <w:p w14:paraId="46913A8F" w14:textId="2F5E8E7F" w:rsidR="00DD608A" w:rsidRDefault="00DD608A" w:rsidP="00DD608A">
      <w:r>
        <w:t xml:space="preserve">- v případě, že kupující - spotřebitel má stížnost, může tuto uplatnit u prodávajícího </w:t>
      </w:r>
      <w:hyperlink r:id="rId8" w:history="1">
        <w:r w:rsidR="00093626" w:rsidRPr="00A23B91">
          <w:rPr>
            <w:rStyle w:val="Hypertextovodkaz"/>
          </w:rPr>
          <w:t>retail@cdistribution.cz</w:t>
        </w:r>
      </w:hyperlink>
      <w:r w:rsidRPr="00A23B91">
        <w:t>,</w:t>
      </w:r>
      <w:r>
        <w:t xml:space="preserve"> příp. se lze obrátit se stížností na orgán dohledu nebo státního dozoru.</w:t>
      </w:r>
    </w:p>
    <w:p w14:paraId="4C80627B" w14:textId="77777777" w:rsidR="00DD608A" w:rsidRDefault="00DD608A" w:rsidP="00DD608A"/>
    <w:p w14:paraId="744EDD0D" w14:textId="77777777" w:rsidR="00DD608A" w:rsidRDefault="00DD608A" w:rsidP="00DD608A">
      <w:r>
        <w:t xml:space="preserve"> </w:t>
      </w:r>
    </w:p>
    <w:p w14:paraId="108329CC" w14:textId="77777777" w:rsidR="00DD608A" w:rsidRDefault="00DD608A" w:rsidP="00DD608A"/>
    <w:p w14:paraId="12E72425" w14:textId="77777777" w:rsidR="00DD608A" w:rsidRDefault="00DD608A" w:rsidP="00DD608A">
      <w:r>
        <w:t>III. UŽIVATELSKÝ ÚČET</w:t>
      </w:r>
    </w:p>
    <w:p w14:paraId="48625949" w14:textId="77777777" w:rsidR="00DD608A" w:rsidRDefault="00DD608A" w:rsidP="00DD608A"/>
    <w:p w14:paraId="0008280E" w14:textId="77777777" w:rsidR="00DD608A" w:rsidRDefault="00DD608A" w:rsidP="00DD608A">
      <w:r>
        <w:t>1. Na základě registrace kupujícího provedené na webové stránce může kupující přistupovat do svého uživatelského rozhraní. Ze svého uživatelského rozhraní může kupující provádět objednávání zboží (dále jen „uživatelský účet“). V případě, že to webové rozhraní obchodu umožňuje, může kupující provádět objednávání služeb a zboží též bez registrace přímo z webového rozhraní obchodu.</w:t>
      </w:r>
    </w:p>
    <w:p w14:paraId="53F54F17" w14:textId="77777777" w:rsidR="00DD608A" w:rsidRDefault="00DD608A" w:rsidP="00DD608A">
      <w:r>
        <w:t>2. Při registraci na webové stránce a při objednávání služeb a zboží je kupující povinen uvádět správně a pravdivě všechny údaje. Údaje uvedené v uživatelském účtu je kupující při jakékoliv jejich změně povinen aktualizovat. Údaje uvedené kupujícím v uživatelském účtu a při objednávání služeb, či zboží jsou prodávajícím považovány za správné.</w:t>
      </w:r>
    </w:p>
    <w:p w14:paraId="04E8136E" w14:textId="77777777" w:rsidR="00DD608A" w:rsidRDefault="00DD608A" w:rsidP="00DD608A">
      <w:r>
        <w:t>3. Přístup k uživatelskému účtu je zabezpečen uživatelským jménem a heslem. Kupující je povinen zachovávat mlčenlivost ohledně informací nezbytných k přístupu do jeho uživatelského účtu a bere na vědomí, že prodávající nenese odpovědnost za porušení této povinnosti ze strany kupujícího.</w:t>
      </w:r>
    </w:p>
    <w:p w14:paraId="563E1D8E" w14:textId="77777777" w:rsidR="00DD608A" w:rsidRDefault="00DD608A" w:rsidP="00DD608A">
      <w:r>
        <w:t>4. Kupující není oprávněn umožnit využívání uživatelského účtu třetím osobám.</w:t>
      </w:r>
    </w:p>
    <w:p w14:paraId="2800AC13" w14:textId="77777777" w:rsidR="00DD608A" w:rsidRDefault="007C2D3F" w:rsidP="00DD608A">
      <w:r>
        <w:t>5</w:t>
      </w:r>
      <w:r w:rsidR="00DD608A">
        <w:t>.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3CD6266D" w14:textId="77777777" w:rsidR="00DD608A" w:rsidRDefault="00DD608A" w:rsidP="00DD608A"/>
    <w:p w14:paraId="7E8CEF0C" w14:textId="77777777" w:rsidR="00DD608A" w:rsidRDefault="00DD608A" w:rsidP="00DD608A">
      <w:r>
        <w:t xml:space="preserve"> </w:t>
      </w:r>
    </w:p>
    <w:p w14:paraId="7FBB9C30" w14:textId="77777777" w:rsidR="00DD608A" w:rsidRDefault="00DD608A" w:rsidP="00DD608A"/>
    <w:p w14:paraId="5B63CEF4" w14:textId="77777777" w:rsidR="00DD608A" w:rsidRDefault="00DD608A" w:rsidP="00DD608A">
      <w:r>
        <w:t>IV. UZAVŘENÍ KUPNÍ SMLOUVY</w:t>
      </w:r>
    </w:p>
    <w:p w14:paraId="1F0747AD" w14:textId="77777777" w:rsidR="00DD608A" w:rsidRDefault="00DD608A" w:rsidP="00DD608A"/>
    <w:p w14:paraId="755573F0" w14:textId="77777777" w:rsidR="00DD608A" w:rsidRDefault="00DD608A" w:rsidP="00DD608A">
      <w:r>
        <w:t>1. Webové rozhraní obchodu obsahuje seznam služeb a zboží nabízeného prodávajícím k prodeji, a to včetně uvedení cen jednotlivých nabízených služeb a zboží. Ceny nabízených služeb a zboží jsou uvedeny včetně daně z přidané hodnoty a všech souvisejících poplatků. Nabídka prodeje služeb a zboží a ceny těchto služeb a zboží zůstávají v platnosti po dobu, kdy jsou zobrazovány ve webovém rozhraní obchodu. Tímto ustanovením není omezena možnost prodávajícího uzavřít kupní smlouvu za individuálně sjednaných podmínek. Veškeré nabídky prodeje služeb a zboží umístěné ve webovém rozhraní obchodu jsou nezávazné a prodávající není povinen uzavřít kupní smlouvu ohledně těchto služeb a zboží. Vyvratitelná právní domněnka o nabídce ve smyslu § 1732 odst. 2 občanského zákoníku se nepoužije.</w:t>
      </w:r>
    </w:p>
    <w:p w14:paraId="6A4DB1F3" w14:textId="77777777" w:rsidR="00DD608A" w:rsidRDefault="00DD608A" w:rsidP="00DD608A">
      <w:r>
        <w:t>2.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14:paraId="41B0A98B" w14:textId="77777777" w:rsidR="00DD608A" w:rsidRDefault="00DD608A" w:rsidP="00DD608A">
      <w:r>
        <w:t>3. Pro objednání služeb či zboží vyplní kupující objednávkový formulář ve webovém rozhraní obchodu. Objednávkový formulář obsahuje zejména informace o:</w:t>
      </w:r>
    </w:p>
    <w:p w14:paraId="31651369" w14:textId="77777777" w:rsidR="00DD608A" w:rsidRDefault="00DD608A" w:rsidP="00DD608A">
      <w:proofErr w:type="gramStart"/>
      <w:r>
        <w:lastRenderedPageBreak/>
        <w:t>3.1. objednávané</w:t>
      </w:r>
      <w:proofErr w:type="gramEnd"/>
      <w:r>
        <w:t xml:space="preserve"> službě či zboží (objednávané služby či zboží „vloží“ kupující do elektronického nákupního košíku - objednávky webového rozhraní obchodu)</w:t>
      </w:r>
    </w:p>
    <w:p w14:paraId="0DA67BCA" w14:textId="77777777" w:rsidR="00DD608A" w:rsidRDefault="00DD608A" w:rsidP="00DD608A">
      <w:r>
        <w:t>3.2. způsobu úhrady kupní ceny služeb či zboží (dále společně jen jako „objednávka“).</w:t>
      </w:r>
    </w:p>
    <w:p w14:paraId="46E7A34A" w14:textId="77777777" w:rsidR="00DD608A" w:rsidRDefault="00DD608A" w:rsidP="00DD608A">
      <w:r>
        <w:t xml:space="preserve">4.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r w:rsidRPr="007C2D3F">
        <w:rPr>
          <w:highlight w:val="cyan"/>
        </w:rPr>
        <w:t>„</w:t>
      </w:r>
      <w:r w:rsidR="007C2D3F">
        <w:rPr>
          <w:highlight w:val="cyan"/>
        </w:rPr>
        <w:t xml:space="preserve">Dokončit a </w:t>
      </w:r>
      <w:r w:rsidR="005E18B8">
        <w:rPr>
          <w:highlight w:val="cyan"/>
        </w:rPr>
        <w:t>zaplatit</w:t>
      </w:r>
      <w:r w:rsidRPr="007C2D3F">
        <w:rPr>
          <w:highlight w:val="cyan"/>
        </w:rPr>
        <w:t>“.</w:t>
      </w:r>
      <w:r>
        <w:t xml:space="preserve"> Toto je považováno za návrh na uzavření smlouvy ve smyslu § 1731 občanského zákoníku. Údaje uvedené v objednávce jsou prodávajícím považovány za správné. Prodávající neprodleně po obdržení objednávky toto obdržení kupujícímu potvrdí elektronickou poštou, a to na adresu elektronické pošty kupujícího uvedenou v uživatelském rozhraní či v objednávce (dále jen „elektronická adresa kupujícího“).</w:t>
      </w:r>
    </w:p>
    <w:p w14:paraId="3F701C7C" w14:textId="77777777" w:rsidR="00DD608A" w:rsidRDefault="00DD608A" w:rsidP="00DD608A">
      <w:r>
        <w:t>5. Prodávající je vždy oprávněn v závislosti na charakteru objednávky (množství zboží, výše kupní ceny, předpokládané náklady na dopravu) požádat kupujícího o dodatečné potvrzení objednávky (například písemně či telefonicky).</w:t>
      </w:r>
    </w:p>
    <w:p w14:paraId="4B018947" w14:textId="77777777" w:rsidR="00DD608A" w:rsidRDefault="00DD608A" w:rsidP="00DD608A">
      <w:r>
        <w:t>6. Kupující bere na vědomí, že prodávající není povinen uzavřít kupní smlouvu, a to zejména s osobami, které dříve podstatným způsobem porušily své povinnosti vůči prodávajícímu nebo pokud podmínky objednávky nejsou splnitelné.</w:t>
      </w:r>
    </w:p>
    <w:p w14:paraId="14FC4688" w14:textId="77777777" w:rsidR="00DD608A" w:rsidRDefault="00DD608A" w:rsidP="00DD608A">
      <w:r>
        <w:t>7.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w:t>
      </w:r>
    </w:p>
    <w:p w14:paraId="2D2A8BCD" w14:textId="77777777" w:rsidR="00DD608A" w:rsidRDefault="00DD608A" w:rsidP="00DD608A">
      <w:r>
        <w:t>8. Kupujícímu nevzniká právně vymahatelný nárok na dárek, který je dodáván k vybraným službám či produktům. Dárky jsou dodávány po dobu akce nebo do vyčerpání zásob, pokud není určeno jinak.</w:t>
      </w:r>
    </w:p>
    <w:p w14:paraId="5441FA62" w14:textId="77777777" w:rsidR="00DD608A" w:rsidRDefault="00DD608A" w:rsidP="00DD608A"/>
    <w:p w14:paraId="022F6350" w14:textId="77777777" w:rsidR="00DD608A" w:rsidRDefault="00DD608A" w:rsidP="00DD608A">
      <w:r>
        <w:t xml:space="preserve"> </w:t>
      </w:r>
    </w:p>
    <w:p w14:paraId="6F01A224" w14:textId="77777777" w:rsidR="00DD608A" w:rsidRDefault="00DD608A" w:rsidP="00DD608A"/>
    <w:p w14:paraId="2CB6341F" w14:textId="77777777" w:rsidR="00DD608A" w:rsidRDefault="00DD608A" w:rsidP="00DD608A">
      <w:r>
        <w:t>V. CENA SLUŽEB A ZBOŽÍ, PLATEBNÍ PODMÍNKY</w:t>
      </w:r>
    </w:p>
    <w:p w14:paraId="64FA492C" w14:textId="77777777" w:rsidR="00DD608A" w:rsidRDefault="00DD608A" w:rsidP="00DD608A"/>
    <w:p w14:paraId="70D61ADC" w14:textId="77777777" w:rsidR="00DD608A" w:rsidRDefault="00DD608A" w:rsidP="00DD608A">
      <w:r>
        <w:t>1. Cenu služeb či zboží může kupující uhradit prodávajícímu následujícími způsoby:</w:t>
      </w:r>
    </w:p>
    <w:p w14:paraId="60D1701E" w14:textId="77777777" w:rsidR="00DD608A" w:rsidRDefault="00DD608A" w:rsidP="00DD608A">
      <w:r>
        <w:t>1.1. bezhotovostně převodem na účet prodávajícího;</w:t>
      </w:r>
    </w:p>
    <w:p w14:paraId="5DC71506" w14:textId="77777777" w:rsidR="00DD608A" w:rsidRDefault="00DD608A" w:rsidP="00DD608A">
      <w:r>
        <w:t>1.2. bezhotovostně prostřednictvím platebního systému;</w:t>
      </w:r>
    </w:p>
    <w:p w14:paraId="397E7720" w14:textId="77777777" w:rsidR="00DD608A" w:rsidRDefault="00DD608A" w:rsidP="00DD608A">
      <w:r>
        <w:t>1.3. bezhotovostně platební kartou.</w:t>
      </w:r>
    </w:p>
    <w:p w14:paraId="43ACC856" w14:textId="77777777" w:rsidR="00DD608A" w:rsidRDefault="00DD608A" w:rsidP="00DD608A">
      <w:r>
        <w:t xml:space="preserve">2. V případě bezhotovostní platby je kupní cena splatná </w:t>
      </w:r>
      <w:r w:rsidR="005E18B8">
        <w:t>při</w:t>
      </w:r>
      <w:r>
        <w:t xml:space="preserve"> uzavření kupní smlouvy</w:t>
      </w:r>
      <w:r w:rsidR="005E18B8">
        <w:t xml:space="preserve"> není-li stanoveno jinak</w:t>
      </w:r>
      <w:r>
        <w:t>.</w:t>
      </w:r>
    </w:p>
    <w:p w14:paraId="568E708B" w14:textId="77777777" w:rsidR="00DD608A" w:rsidRDefault="00DD608A" w:rsidP="00DD608A">
      <w:r>
        <w:t>3.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31807484" w14:textId="77777777" w:rsidR="00DD608A" w:rsidRDefault="00DD608A" w:rsidP="00DD608A">
      <w:r>
        <w:t>4. Prodávající je oprávněn požadovat uhrazení celé kupní ceny ještě před plněním služby či dodáním zboží kupujícímu.</w:t>
      </w:r>
    </w:p>
    <w:p w14:paraId="2802B4A3" w14:textId="77777777" w:rsidR="00DD608A" w:rsidRDefault="00DD608A" w:rsidP="00DD608A">
      <w:r>
        <w:lastRenderedPageBreak/>
        <w:t>5. Doba, po kterou zůstává v platnosti nabídka nebo ceny služeb či zboží je platná po dobu, kdy je nabízena na webovém rozhraní obchodu, pokud není uvedeno jinak.</w:t>
      </w:r>
    </w:p>
    <w:p w14:paraId="0AD88C0A" w14:textId="77777777" w:rsidR="00DD608A" w:rsidRDefault="00DD608A" w:rsidP="00DD608A">
      <w:r>
        <w:t>6. 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služeb či zboží a zašle jej v elektronické podobě na elektronickou adresu kupujícího.</w:t>
      </w:r>
    </w:p>
    <w:p w14:paraId="3080FF4D" w14:textId="77777777" w:rsidR="00DD608A" w:rsidRDefault="00DD608A" w:rsidP="00DD608A"/>
    <w:p w14:paraId="5FCEF221" w14:textId="77777777" w:rsidR="00DD608A" w:rsidRDefault="00DD608A" w:rsidP="00DD608A">
      <w:r>
        <w:t xml:space="preserve"> </w:t>
      </w:r>
    </w:p>
    <w:p w14:paraId="212BCEEE" w14:textId="77777777" w:rsidR="00DD608A" w:rsidRDefault="00DD608A" w:rsidP="00DD608A"/>
    <w:p w14:paraId="28AE4C5D" w14:textId="77777777" w:rsidR="00DD608A" w:rsidRDefault="00DD608A" w:rsidP="00DD608A">
      <w:r>
        <w:t>VI. ODSTOUPENÍ OD KUPNÍ SMLOUVY</w:t>
      </w:r>
    </w:p>
    <w:p w14:paraId="41B465B3" w14:textId="77777777" w:rsidR="00DD608A" w:rsidRDefault="00DD608A" w:rsidP="00DD608A"/>
    <w:p w14:paraId="40AE5CAB" w14:textId="61BDA0B7" w:rsidR="00DD608A" w:rsidRDefault="00DD608A" w:rsidP="00DD608A">
      <w:r>
        <w:t xml:space="preserve">1. Pro odstoupení od kupní smlouvy může spotřebitel využit vzorový formulář v souladu s § 1830 občanského zákoníku poskytovaný prodávajícím, jenž tvoří přílohu obchodních podmínek (ke stáhnutí </w:t>
      </w:r>
      <w:hyperlink r:id="rId9" w:history="1">
        <w:r w:rsidRPr="00AC2136">
          <w:rPr>
            <w:rStyle w:val="Hypertextovodkaz"/>
          </w:rPr>
          <w:t>zde</w:t>
        </w:r>
      </w:hyperlink>
      <w:r>
        <w:t xml:space="preserve">), vzorové poučení o odstoupení od smlouvy je </w:t>
      </w:r>
      <w:hyperlink r:id="rId10" w:history="1">
        <w:r w:rsidRPr="00AC2136">
          <w:rPr>
            <w:rStyle w:val="Hypertextovodkaz"/>
          </w:rPr>
          <w:t>zde</w:t>
        </w:r>
      </w:hyperlink>
      <w:r w:rsidRPr="00AC2136">
        <w:t>.</w:t>
      </w:r>
    </w:p>
    <w:p w14:paraId="7C25E163" w14:textId="77777777" w:rsidR="00DD608A" w:rsidRDefault="00DD608A" w:rsidP="00DD608A"/>
    <w:p w14:paraId="544487ED" w14:textId="77777777" w:rsidR="00DD608A" w:rsidRDefault="00DD608A" w:rsidP="00DD608A">
      <w:r>
        <w:t xml:space="preserve"> </w:t>
      </w:r>
    </w:p>
    <w:p w14:paraId="641F7DC4" w14:textId="77777777" w:rsidR="00DD608A" w:rsidRDefault="00DD608A" w:rsidP="00DD608A"/>
    <w:p w14:paraId="2728ACE9" w14:textId="77777777" w:rsidR="00DD608A" w:rsidRDefault="00DD608A" w:rsidP="00DD608A">
      <w:r>
        <w:t>VII. ODSTOUPENÍ OD KUPNÍ SMLOUVY PRODÁVAJÍCÍM</w:t>
      </w:r>
    </w:p>
    <w:p w14:paraId="5E7E1EEA" w14:textId="77777777" w:rsidR="00DD608A" w:rsidRDefault="00DD608A" w:rsidP="00DD608A"/>
    <w:p w14:paraId="2774E0A9" w14:textId="77777777" w:rsidR="00DD608A" w:rsidRDefault="00DD608A" w:rsidP="00DD608A">
      <w:r>
        <w:t>1. Do doby plnění služby či převzetí zboží kupujícím je prodávající oprávněn kdykoliv od kupní smlouvy odstoupit. V takovém případě vrátí prodávající kupujícímu kupní cenu bez zbytečného odkladu, a to bezhotovostně na účet určený kupujícím.</w:t>
      </w:r>
    </w:p>
    <w:p w14:paraId="49DB6B37" w14:textId="77777777" w:rsidR="00DD608A" w:rsidRDefault="00DD608A" w:rsidP="00DD608A">
      <w:r>
        <w:t>2. 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14:paraId="01AD0330" w14:textId="77777777" w:rsidR="00DD608A" w:rsidRDefault="00DD608A" w:rsidP="00DD608A">
      <w:r>
        <w:t>3. Je-li společně se službou či zbožím poskytnut kupujícímu dárek, je darovací smlouva mezi prodávajícím a kupujícím uzavřena s rozvazovací podmínkou, že dojde-li k odstoupení od kupní smlouvy spotřebitelem, pozbývá darovací smlouva ohledně takového dárku účinnosti a kupující je povinen prodávajícímu vrátit i poskytnutý dárek.</w:t>
      </w:r>
    </w:p>
    <w:p w14:paraId="655FF29F" w14:textId="77777777" w:rsidR="00DD608A" w:rsidRDefault="00DD608A" w:rsidP="00DD608A"/>
    <w:p w14:paraId="2CEBA1B8" w14:textId="77777777" w:rsidR="00DD608A" w:rsidRDefault="00DD608A" w:rsidP="00DD608A">
      <w:r>
        <w:t xml:space="preserve"> </w:t>
      </w:r>
    </w:p>
    <w:p w14:paraId="66A7E629" w14:textId="77777777" w:rsidR="00DD608A" w:rsidRDefault="00DD608A" w:rsidP="00DD608A"/>
    <w:p w14:paraId="52359653" w14:textId="77777777" w:rsidR="00DD608A" w:rsidRDefault="00DD608A" w:rsidP="00DD608A">
      <w:r>
        <w:t>VIII. PŘEPRAVA A DODÁNÍ ZBOŽÍ</w:t>
      </w:r>
    </w:p>
    <w:p w14:paraId="6CD4C96A" w14:textId="77777777" w:rsidR="00DD608A" w:rsidRDefault="00DD608A" w:rsidP="00DD608A"/>
    <w:p w14:paraId="3A3FCA7D" w14:textId="77777777" w:rsidR="00DD608A" w:rsidRDefault="00DD608A" w:rsidP="00DD608A">
      <w:r>
        <w:lastRenderedPageBreak/>
        <w:t>1. Nákup zboží probíhá výhradně při zakoupení služby. K doručení zboží dochází v místě a čase, na které byla služba sjednána. V případě, že je smluvena na základě požadavku kupujícího přeprava přepravcem, nese kupující riziko a případné dodatečné náklady spojené s tímto způsobem dopravy.</w:t>
      </w:r>
    </w:p>
    <w:p w14:paraId="3C47F54D" w14:textId="77777777" w:rsidR="00DD608A" w:rsidRDefault="00DD608A" w:rsidP="00DD608A">
      <w:r>
        <w:t xml:space="preserve">2. Je-li prodávající podle kupní smlouvy povinen dodat zboží na místo určené kupujícím v objednávce, je kupující povinen převzít zboží při dodání. Nepřevezme-li kupující zboží při dodání, je prodávající oprávněn požadovat poplatek za uskladnění ve výši </w:t>
      </w:r>
      <w:r w:rsidR="005E18B8">
        <w:t>500</w:t>
      </w:r>
      <w:r>
        <w:t xml:space="preserve"> Kč (slovy: </w:t>
      </w:r>
      <w:proofErr w:type="spellStart"/>
      <w:r w:rsidR="00E40DA8">
        <w:t>pětset</w:t>
      </w:r>
      <w:r>
        <w:t>korunčeských</w:t>
      </w:r>
      <w:proofErr w:type="spellEnd"/>
      <w:r>
        <w:t>) nebo je prodávající oprávněn od kupní smlouvy odstoupit.</w:t>
      </w:r>
    </w:p>
    <w:p w14:paraId="2F9A6749" w14:textId="77777777" w:rsidR="00DD608A" w:rsidRDefault="00DD608A" w:rsidP="00DD608A">
      <w:r>
        <w:t>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51792CF7" w14:textId="77777777" w:rsidR="00DD608A" w:rsidRDefault="00DD608A" w:rsidP="00DD608A">
      <w:r>
        <w:t>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30BEEA94" w14:textId="77777777" w:rsidR="00DD608A" w:rsidRDefault="00DD608A" w:rsidP="00DD608A">
      <w:r>
        <w:t>5. Kupující je povinen prohlédnout zboží bez zbytečného odkladu od jeho převzetí a zkontrolovat jeho nezávadnost, zejména pak mechanické poškození, k nímž mohlo dojít v rámci přepravy zboží. Takovouto závadu je kupující povinen nahlásit prodávajícímu bez zbytečného odkladu, nejpozději však ve lhůtě 24 hodin od převzetí zboží.</w:t>
      </w:r>
    </w:p>
    <w:p w14:paraId="273A0A5B" w14:textId="77777777" w:rsidR="00DD608A" w:rsidRDefault="00DD608A" w:rsidP="00DD608A">
      <w:r>
        <w:t>6. Další práva a povinnosti stran při přepravě zboží mohou upravit zvláštní dodací podmínky prodávajícího, jsou-li prodávajícím vydány.</w:t>
      </w:r>
    </w:p>
    <w:p w14:paraId="78AC0FAF" w14:textId="77777777" w:rsidR="00DD608A" w:rsidRDefault="00DD608A" w:rsidP="00DD608A"/>
    <w:p w14:paraId="7BE2A97A" w14:textId="77777777" w:rsidR="00DD608A" w:rsidRDefault="00DD608A" w:rsidP="00DD608A">
      <w:r>
        <w:t xml:space="preserve"> </w:t>
      </w:r>
    </w:p>
    <w:p w14:paraId="418CA5BB" w14:textId="77777777" w:rsidR="00DD608A" w:rsidRDefault="00DD608A" w:rsidP="00DD608A"/>
    <w:p w14:paraId="4BBECCE0" w14:textId="77777777" w:rsidR="00DD608A" w:rsidRDefault="00DD608A" w:rsidP="00DD608A">
      <w:r>
        <w:t>IX. PRÁVA Z VADNÉHO PLNĚNÍ PŘI PRODEJI SPOTŘEBITELI</w:t>
      </w:r>
    </w:p>
    <w:p w14:paraId="71C69453" w14:textId="77777777" w:rsidR="00DD608A" w:rsidRDefault="00DD608A" w:rsidP="00DD608A"/>
    <w:p w14:paraId="6A352405" w14:textId="77777777" w:rsidR="00DD608A" w:rsidRDefault="00DD608A" w:rsidP="00DD608A">
      <w:r>
        <w:t>1. Kupující může vytknout vadu, která se na věci projeví v době dvou let od převzetí, u použitých věcí jeden rok od převzetí.</w:t>
      </w:r>
    </w:p>
    <w:p w14:paraId="13B3B500" w14:textId="77777777" w:rsidR="00DD608A" w:rsidRDefault="00DD608A" w:rsidP="00DD608A">
      <w:r>
        <w:t>2. Je-li předmětem koupě věc s digitálními vlastnostmi a mají-li být podle smlouvy digitální obsah nebo služba digitálního obsahu poskytovány soustavně po určitou dobu, může kupující vytknout vadu, která se na nich vyskytne nebo projeví v době dvou let od převzetí. Má-li být plněno po dobu delší dvou let, má kupující právo z vady, která se vyskytne nebo projeví v této době.</w:t>
      </w:r>
    </w:p>
    <w:p w14:paraId="70338B07" w14:textId="77777777" w:rsidR="00DD608A" w:rsidRDefault="00DD608A" w:rsidP="00DD608A">
      <w:r>
        <w:t>3. Vytkl-li kupující prodávajícímu vadu oprávněně, doba podle odstavců 1 a 2 neběží po dobu, po kterou kupující nemůže věc užívat.</w:t>
      </w:r>
    </w:p>
    <w:p w14:paraId="04697712" w14:textId="77777777" w:rsidR="00DD608A" w:rsidRDefault="00DD608A" w:rsidP="00DD608A">
      <w:r>
        <w:t>4. Právo z vadného plnění kupujícímu nenáleží, pokud vadu sám způsobil.</w:t>
      </w:r>
    </w:p>
    <w:p w14:paraId="5D0993D3" w14:textId="77777777" w:rsidR="00DD608A" w:rsidRDefault="00DD608A" w:rsidP="00DD608A">
      <w:r>
        <w:t>5. Vadou věci není opotřebení věci způsobené jejím obvyklým užíváním nebo u použité věci opotřebení odpovídající míře jejího předchozího používání.</w:t>
      </w:r>
    </w:p>
    <w:p w14:paraId="5378FEE3" w14:textId="77777777" w:rsidR="00DD608A" w:rsidRDefault="00DD608A" w:rsidP="00DD608A">
      <w:r>
        <w:t xml:space="preserve">6. Má-li věc vadu, může kupující požadovat její odstranění. Podle své volby může požadovat dodání nové věci bez vady nebo opravu věci, ledaže je zvolený způsob odstranění vady nemožný nebo ve srovnání s druhým nepřiměřeně nákladný; to se posoudí zejména s ohledem na význam vady, </w:t>
      </w:r>
      <w:r>
        <w:lastRenderedPageBreak/>
        <w:t>hodnotu, kterou by věc měla bez vady, a to, zda může být druhým způsobem vada odstraněna bez značných obtíží pro kupujícího.</w:t>
      </w:r>
    </w:p>
    <w:p w14:paraId="63D72042" w14:textId="77777777" w:rsidR="00DD608A" w:rsidRDefault="00DD608A" w:rsidP="00DD608A">
      <w:r>
        <w:t>7. Prodávající může odmítnout vadu odstranit, je-li to nemožné nebo nepřiměřeně nákladné zejména s ohledem na význam vady a hodnotu, kterou by věc měla bez vady.</w:t>
      </w:r>
    </w:p>
    <w:p w14:paraId="4EFD5CFE" w14:textId="77777777" w:rsidR="00DD608A" w:rsidRDefault="00DD608A" w:rsidP="00DD608A">
      <w:r>
        <w:t>8. Prodávající odstraní vadu v přiměřené době po jejím vytknutí tak, aby tím kupujícímu nezpůsobil značné obtíže, přičemž se zohlední povaha věci a účel, pro který kupující věc koupil.</w:t>
      </w:r>
    </w:p>
    <w:p w14:paraId="68E54E05" w14:textId="77777777" w:rsidR="00DD608A" w:rsidRDefault="00DD608A" w:rsidP="00DD608A">
      <w:r>
        <w:t>9.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w:t>
      </w:r>
    </w:p>
    <w:p w14:paraId="3FEEF62D" w14:textId="77777777" w:rsidR="00DD608A" w:rsidRDefault="00DD608A" w:rsidP="00DD608A">
      <w:r>
        <w:t>10. Kupující může požadovat přiměřenou slevu nebo odstoupit od smlouvy, pokud</w:t>
      </w:r>
    </w:p>
    <w:p w14:paraId="4D66E674" w14:textId="77777777" w:rsidR="00DD608A" w:rsidRDefault="00DD608A" w:rsidP="00DD608A">
      <w:r>
        <w:t xml:space="preserve"> a) prodávající vadu odmítl odstranit nebo ji neodstranil v souladu s § 2170 odst. 1 a 2 občanského zákoníku,</w:t>
      </w:r>
    </w:p>
    <w:p w14:paraId="7FA3BC44" w14:textId="77777777" w:rsidR="00DD608A" w:rsidRDefault="00DD608A" w:rsidP="00DD608A">
      <w:r>
        <w:t xml:space="preserve"> b) se vada projeví opakovaně,</w:t>
      </w:r>
    </w:p>
    <w:p w14:paraId="477A6B86" w14:textId="77777777" w:rsidR="00DD608A" w:rsidRDefault="00DD608A" w:rsidP="00DD608A">
      <w:r>
        <w:t xml:space="preserve"> c) je vada podstatným porušením smlouvy, nebo</w:t>
      </w:r>
    </w:p>
    <w:p w14:paraId="3E7BC008" w14:textId="77777777" w:rsidR="00DD608A" w:rsidRDefault="00DD608A" w:rsidP="00DD608A">
      <w:r>
        <w:t xml:space="preserve"> d) je z prohlášení prodávajícího nebo z okolností zjevné, že vada nebude odstraněna v přiměřené době nebo bez značných obtíží pro kupujícího.</w:t>
      </w:r>
    </w:p>
    <w:p w14:paraId="2C82D045" w14:textId="77777777" w:rsidR="00DD608A" w:rsidRDefault="00DD608A" w:rsidP="00DD608A">
      <w:r>
        <w:t>11. Přiměřená sleva se určí jako rozdíl mezi hodnotou věci bez vady a vadné věci, kterou kupující obdržel.</w:t>
      </w:r>
    </w:p>
    <w:p w14:paraId="317CA6FB" w14:textId="77777777" w:rsidR="00DD608A" w:rsidRDefault="00DD608A" w:rsidP="00DD608A">
      <w:r>
        <w:t>12. Kupující nemůže odstoupit od smlouvy, je-li vada věci nevýznamná; má se za to, že vada není nevýznamná. Ustanovení § 2110 a 2111 občanského zákoníku se nepoužijí.</w:t>
      </w:r>
    </w:p>
    <w:p w14:paraId="161EC2B4" w14:textId="77777777" w:rsidR="00DD608A" w:rsidRDefault="00DD608A" w:rsidP="00DD608A">
      <w:r>
        <w:t>13. Odstoupí-li kupující od smlouvy, prodávající vrátí kupujícímu kupní cenu bez zbytečného odkladu poté, co obdrží věc nebo co mu kupující prokáže, že věc odeslal.</w:t>
      </w:r>
    </w:p>
    <w:p w14:paraId="35202CDD" w14:textId="77777777" w:rsidR="00DD608A" w:rsidRDefault="00DD608A" w:rsidP="00DD608A"/>
    <w:p w14:paraId="2E65D9FA" w14:textId="77777777" w:rsidR="00DD608A" w:rsidRDefault="00DD608A" w:rsidP="00DD608A">
      <w:r>
        <w:t xml:space="preserve"> </w:t>
      </w:r>
    </w:p>
    <w:p w14:paraId="14680E6F" w14:textId="77777777" w:rsidR="00DD608A" w:rsidRDefault="00DD608A" w:rsidP="00DD608A"/>
    <w:p w14:paraId="76FE7E28" w14:textId="77777777" w:rsidR="00DD608A" w:rsidRDefault="00DD608A" w:rsidP="00DD608A">
      <w:r>
        <w:t>X. DALŠÍ PRÁVA A POVINNOSTI SMLUVNÍCH STRAN</w:t>
      </w:r>
    </w:p>
    <w:p w14:paraId="1C3AA976" w14:textId="77777777" w:rsidR="00DD608A" w:rsidRDefault="00DD608A" w:rsidP="00DD608A"/>
    <w:p w14:paraId="1183E11F" w14:textId="77777777" w:rsidR="00DD608A" w:rsidRDefault="00DD608A" w:rsidP="00DD608A">
      <w:r>
        <w:t>1. V případě převzetí zboží na pobočce, nabývá kupující vlastnické právo zaplacením celé kupní ceny a převzetím zboží v souladu s § 2160 občanského zákoníku. V případě distančně uzavřené smlouvy a převzetí zboží v místě určeném kupujícím, nabývá kupující vlastnické právo převzetím věci od přepravce a uhrazením celé kupní ceny.</w:t>
      </w:r>
    </w:p>
    <w:p w14:paraId="0B602028" w14:textId="77777777" w:rsidR="00DD608A" w:rsidRDefault="00DD608A" w:rsidP="00DD608A">
      <w:r>
        <w:t>2. Prodávající je oprávněn k prodeji zboží na základě živnostenského oprávnění. Kontrolou jsou pověřeny příslušné dozorové orgány. Spotřebitel má možnost obrátit se s žádostí o pomoc v případě sporu s prodávajícím na Českou obchodní inspekcí za účelem mimosoudního řešení sporu.</w:t>
      </w:r>
    </w:p>
    <w:p w14:paraId="01BE535C" w14:textId="77777777" w:rsidR="00DD608A" w:rsidRDefault="00DD608A" w:rsidP="00DD608A"/>
    <w:p w14:paraId="7D90A611" w14:textId="77777777" w:rsidR="00DD608A" w:rsidRDefault="00DD608A" w:rsidP="00DD608A">
      <w:r>
        <w:t xml:space="preserve"> </w:t>
      </w:r>
    </w:p>
    <w:p w14:paraId="313FDC7B" w14:textId="77777777" w:rsidR="00DD608A" w:rsidRDefault="00DD608A" w:rsidP="00DD608A"/>
    <w:p w14:paraId="79FA204A" w14:textId="77777777" w:rsidR="00DD608A" w:rsidRDefault="00DD608A" w:rsidP="00DD608A">
      <w:r>
        <w:t>XI. OCHRANA OSOBNÍCH ÚDAJŮ</w:t>
      </w:r>
    </w:p>
    <w:p w14:paraId="0BB5AD46" w14:textId="77777777" w:rsidR="00DD608A" w:rsidRDefault="00DD608A" w:rsidP="00DD608A"/>
    <w:p w14:paraId="53C5099B" w14:textId="77777777" w:rsidR="00DD608A" w:rsidRDefault="00DD608A" w:rsidP="00DD608A">
      <w:r>
        <w:t>1. Ochrana osobních údajů kupujícího je poskytována zákonem č. 110/2019 Sb., o zpracování osobních údajů a nařízením Evropského parlamentu a Rady (EU) 2016/679 o ochraně fyzických osob v souvislosti se zpracováním osobních údajů a o volném pohybu těchto údajů a o zrušení směrnice 95/46/ES, v platném znění v účinném znění.</w:t>
      </w:r>
    </w:p>
    <w:p w14:paraId="490E5B78" w14:textId="77777777" w:rsidR="00DD608A" w:rsidRDefault="00DD608A" w:rsidP="00DD608A">
      <w:r>
        <w:t>2. 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14:paraId="46D7F478" w14:textId="77777777" w:rsidR="00DD608A" w:rsidRDefault="00DD608A" w:rsidP="00DD608A">
      <w:r>
        <w:t>3. Kupující potvrzuje, že poskytnuté osobní údaje jsou přesné.</w:t>
      </w:r>
    </w:p>
    <w:p w14:paraId="65CA6C51" w14:textId="77777777" w:rsidR="00DD608A" w:rsidRDefault="00DD608A" w:rsidP="00DD608A">
      <w:r>
        <w:t>4. Vaši spokojenost s nákupem zjišťujeme prostřednictvím e-mailových dotazníků. Ty vám zasíláme pokaždé, když u nás nakoupíte, pokud ve smyslu § 7 odst. 3 zákona č. 480/2004 Sb. o některých službách informační společnosti jejich zasílání neodmítnete. Zpracování osobních údajů pro účely zaslání dotazníků provádíme na základě našeho oprávněného zájmu, který spočívá ve zjišťování vaší spokojenosti. Zpracovatelem těchto dat je výhradně naše společnost. Vaše osobní údaje nejsou při zasílání e-mailových dotazníků předány žádné třetí straně pro její vlastní účely. Kupující může odběr dotazníku odhlásit na konci každého dotazníku, který od prodejce obdrží na svou e-mailovou adresu.</w:t>
      </w:r>
    </w:p>
    <w:p w14:paraId="21AA5FA1" w14:textId="77777777" w:rsidR="00DD608A" w:rsidRDefault="00DD608A" w:rsidP="00DD608A">
      <w:r>
        <w:t>5. Další podrobnosti ochrany osobních údajů a informace o právech obsahují Pravidla ochrany osobních údajů, které jsou nedílnou součástí těchto podmínek.</w:t>
      </w:r>
    </w:p>
    <w:p w14:paraId="2023752A" w14:textId="77777777" w:rsidR="00DD608A" w:rsidRDefault="00DD608A" w:rsidP="00DD608A"/>
    <w:p w14:paraId="0B527F4A" w14:textId="77777777" w:rsidR="00DD608A" w:rsidRDefault="00DD608A" w:rsidP="00DD608A">
      <w:r>
        <w:t xml:space="preserve"> </w:t>
      </w:r>
    </w:p>
    <w:p w14:paraId="76E9E1BE" w14:textId="77777777" w:rsidR="00DD608A" w:rsidRDefault="00DD608A" w:rsidP="00DD608A"/>
    <w:p w14:paraId="05862825" w14:textId="77777777" w:rsidR="00DD608A" w:rsidRDefault="00DD608A" w:rsidP="00DD608A">
      <w:r>
        <w:t>XII. ZASÍLÁNÍ OBCHODNÍCH SDĚLENÍ A UKLÁDÁNÍ COOKIES</w:t>
      </w:r>
    </w:p>
    <w:p w14:paraId="06BEB922" w14:textId="77777777" w:rsidR="00DD608A" w:rsidRDefault="00DD608A" w:rsidP="00DD608A"/>
    <w:p w14:paraId="5DD10ED6" w14:textId="77777777" w:rsidR="00DD608A" w:rsidRDefault="00DD608A" w:rsidP="00DD608A">
      <w:r>
        <w:t>1. Kupující souhlasí se zasíláním informací souvisejících se zbožím, službami nebo podnikem prodávajícího na elektronickou adresu kupujícího a dále souhlasí se zasíláním obchodních sdělení prodávajícím na elektronickou adresu kupujícího. Kupující může odběr těchto informací odhlásit na konci každého newsletteru, který od prodejce obdrží na svou e-mailovou adresu.</w:t>
      </w:r>
    </w:p>
    <w:p w14:paraId="38331E81" w14:textId="77777777" w:rsidR="00DD608A" w:rsidRDefault="00DD608A" w:rsidP="00DD608A"/>
    <w:p w14:paraId="1C2610E2" w14:textId="77777777" w:rsidR="00DD608A" w:rsidRDefault="00DD608A" w:rsidP="00DD608A">
      <w:r>
        <w:t xml:space="preserve"> </w:t>
      </w:r>
    </w:p>
    <w:p w14:paraId="7B6275A8" w14:textId="77777777" w:rsidR="00DD608A" w:rsidRDefault="00DD608A" w:rsidP="00DD608A"/>
    <w:p w14:paraId="0B4899C8" w14:textId="77777777" w:rsidR="00DD608A" w:rsidRDefault="00DD608A" w:rsidP="00DD608A">
      <w:r>
        <w:t>XIII. DORUČOVÁNÍ</w:t>
      </w:r>
    </w:p>
    <w:p w14:paraId="7B4048EC" w14:textId="77777777" w:rsidR="00DD608A" w:rsidRDefault="00DD608A" w:rsidP="00DD608A"/>
    <w:p w14:paraId="6C3A7992" w14:textId="77777777" w:rsidR="00DD608A" w:rsidRDefault="00DD608A" w:rsidP="00DD608A">
      <w:r>
        <w:t xml:space="preserve">1. Nebude-li dohodnuto jinak, veškerá korespondence související s kupní smlouvou musí být druhé smluvní straně doručena v textové podobě, a to elektronickou poštou, osobně nebo doporučeně </w:t>
      </w:r>
      <w:r>
        <w:lastRenderedPageBreak/>
        <w:t>prostřednictvím provozovatele poštovních služeb (dle volby odesílatele). Kupujícímu je doručováno na adresu elektronické pošty uvedenou v jeho uživatelském účtu.</w:t>
      </w:r>
    </w:p>
    <w:p w14:paraId="1A56CF5A" w14:textId="77777777" w:rsidR="00DD608A" w:rsidRDefault="00DD608A" w:rsidP="00DD608A"/>
    <w:p w14:paraId="0F5D662C" w14:textId="77777777" w:rsidR="00DD608A" w:rsidRDefault="00DD608A" w:rsidP="00DD608A">
      <w:r>
        <w:t xml:space="preserve"> </w:t>
      </w:r>
    </w:p>
    <w:p w14:paraId="0D255B7D" w14:textId="77777777" w:rsidR="00DD608A" w:rsidRDefault="00DD608A" w:rsidP="00DD608A"/>
    <w:p w14:paraId="6D33720B" w14:textId="77777777" w:rsidR="00DD608A" w:rsidRDefault="00DD608A" w:rsidP="00DD608A">
      <w:r>
        <w:t>XIIV. ZÁVĚREČNÁ USTANOVENÍ</w:t>
      </w:r>
    </w:p>
    <w:p w14:paraId="69AB1391" w14:textId="77777777" w:rsidR="00DD608A" w:rsidRDefault="00DD608A" w:rsidP="00DD608A"/>
    <w:p w14:paraId="631AA061" w14:textId="77777777" w:rsidR="00DD608A" w:rsidRDefault="00DD608A" w:rsidP="00DD608A">
      <w:r>
        <w:t>1. Tyto obchodní podmínky se řídí platnými a účinnými právními předpisy České republiky, zejména občanským zákoníkem, zákonem o ochraně spotřebitele, zákonem o ochraně osobních údajů aj.</w:t>
      </w:r>
    </w:p>
    <w:p w14:paraId="0F878900" w14:textId="77777777" w:rsidR="00DD608A" w:rsidRDefault="00DD608A" w:rsidP="00DD608A">
      <w:r>
        <w:t>2. Pokud vztah založený kupní smlouvou obsahuje mezinárodní (zahraniční) prvek, pak strany sjednávají, že vztah se, jakožto právo zvolené, řídí českým právem s vyloučením Úmluvy OSN o smlouvách o mezinárodní koupi zboží. Tímto nejsou dotčena práva spotřebitele vyplývající z obecně závazných právních předpisů, zejména tzv. nařízením Řím I.</w:t>
      </w:r>
    </w:p>
    <w:p w14:paraId="5D9F7DB8" w14:textId="77777777" w:rsidR="00DD608A" w:rsidRDefault="00DD608A" w:rsidP="00DD608A">
      <w:r>
        <w:t>3. Je-li některé ujednání obchodních podmínek v rozporu s účinným právním předpisem České republiky, nebo se takovým stane, namísto neplatných ujednání nastoupí ustanovení účinného právního předpisu, jehož smysl se neplatnému ujednání co nejvíce přibližuje. Neplatností nebo neúčinností jednoho ujednání není dotknutá platnost ostatních ujednání a znění celých obchodních podmínek jako takových.</w:t>
      </w:r>
    </w:p>
    <w:p w14:paraId="4AA6E8F0" w14:textId="77777777" w:rsidR="00DD608A" w:rsidRDefault="00DD608A" w:rsidP="00DD608A">
      <w:r>
        <w:t>4. Kupní smlouva včetně obchodních podmínek je archivována prodávajícím v elektronické podobě.</w:t>
      </w:r>
    </w:p>
    <w:p w14:paraId="00432B03" w14:textId="77777777" w:rsidR="00DD608A" w:rsidRDefault="00DD608A" w:rsidP="00DD608A">
      <w:r>
        <w:t>5. Přílohu obchodních podmínek tvoří vzorový formulář pro odstoupení od kupní smlouvy a vzorové poučení.</w:t>
      </w:r>
    </w:p>
    <w:p w14:paraId="2BD5D42E" w14:textId="77777777" w:rsidR="00DD608A" w:rsidRDefault="00DD608A" w:rsidP="00DD608A">
      <w:r>
        <w:t xml:space="preserve">6. Kontaktní údaje prodávajícího: adresa pro doručování – </w:t>
      </w:r>
      <w:r w:rsidR="001D1FF0">
        <w:t xml:space="preserve">C </w:t>
      </w:r>
      <w:r>
        <w:t>D</w:t>
      </w:r>
      <w:r w:rsidR="001D1FF0">
        <w:t>ISTRIBUTION</w:t>
      </w:r>
      <w:r>
        <w:t xml:space="preserve"> s.r.o., </w:t>
      </w:r>
      <w:r w:rsidR="001D1FF0">
        <w:t>K Terminálu 7</w:t>
      </w:r>
      <w:r>
        <w:t xml:space="preserve">, 619 00, Brno, adresa elektronické pošty - </w:t>
      </w:r>
      <w:r w:rsidR="001D1FF0">
        <w:t>retail</w:t>
      </w:r>
      <w:r>
        <w:t>@</w:t>
      </w:r>
      <w:r w:rsidR="001D1FF0">
        <w:t>cdistribution</w:t>
      </w:r>
      <w:r>
        <w:t xml:space="preserve">.cz, telefon </w:t>
      </w:r>
      <w:r w:rsidR="001D1FF0">
        <w:t>530</w:t>
      </w:r>
      <w:r>
        <w:t xml:space="preserve"> </w:t>
      </w:r>
      <w:r w:rsidR="001D1FF0">
        <w:t>505</w:t>
      </w:r>
      <w:r>
        <w:t xml:space="preserve"> </w:t>
      </w:r>
      <w:r w:rsidR="001D1FF0">
        <w:t>900</w:t>
      </w:r>
      <w:r>
        <w:t>.</w:t>
      </w:r>
    </w:p>
    <w:p w14:paraId="4539A421" w14:textId="77777777" w:rsidR="00DD608A" w:rsidRDefault="00DD608A" w:rsidP="00DD608A">
      <w:r>
        <w:t>7. V případě, že dojde mezi prodávajícím a kupujícím - spotřebitelem ke vzniku spotřebitelského sporu z kupní smlouvy nebo ze smlouvy o poskytování služeb, který se nepodaří vyřešit vzájemnou dohodou, může kupující - spotřebitel podat návrh na mimosoudní řešení takového sporu určenému subjektu mimosoudního řešení spotřebitelských sporů, kterým je:</w:t>
      </w:r>
    </w:p>
    <w:p w14:paraId="4F5A6FC9" w14:textId="77777777" w:rsidR="00DD608A" w:rsidRDefault="00DD608A" w:rsidP="00DD608A">
      <w:r>
        <w:t>Česká obchodní inspekce</w:t>
      </w:r>
    </w:p>
    <w:p w14:paraId="5B7F5E24" w14:textId="77777777" w:rsidR="00DD608A" w:rsidRDefault="00DD608A" w:rsidP="00DD608A">
      <w:r>
        <w:t>Ústřední inspektorát – oddělení ADR</w:t>
      </w:r>
    </w:p>
    <w:p w14:paraId="404B690A" w14:textId="77777777" w:rsidR="00DD608A" w:rsidRDefault="00DD608A" w:rsidP="00DD608A">
      <w:r>
        <w:t>Štěpánská 15</w:t>
      </w:r>
    </w:p>
    <w:p w14:paraId="280975EF" w14:textId="77777777" w:rsidR="00DD608A" w:rsidRDefault="00DD608A" w:rsidP="00DD608A">
      <w:r>
        <w:t>120 00 Praha 2</w:t>
      </w:r>
    </w:p>
    <w:p w14:paraId="0DFE0860" w14:textId="77777777" w:rsidR="00DD608A" w:rsidRDefault="00DD608A" w:rsidP="00DD608A"/>
    <w:p w14:paraId="65940757" w14:textId="77777777" w:rsidR="00DD608A" w:rsidRDefault="00DD608A" w:rsidP="00DD608A">
      <w:r>
        <w:t>Email: adr@coi.cz</w:t>
      </w:r>
    </w:p>
    <w:p w14:paraId="7AEA84D8" w14:textId="77777777" w:rsidR="00DD608A" w:rsidRDefault="00DD608A" w:rsidP="00DD608A">
      <w:r>
        <w:t>Web: adr.coi.cz</w:t>
      </w:r>
    </w:p>
    <w:p w14:paraId="11F7566C" w14:textId="77777777" w:rsidR="00DD608A" w:rsidRDefault="00DD608A" w:rsidP="00DD608A"/>
    <w:p w14:paraId="58BB1BC3" w14:textId="77777777" w:rsidR="00DD608A" w:rsidRDefault="00DD608A" w:rsidP="00DD608A">
      <w:r>
        <w:lastRenderedPageBreak/>
        <w:t>Spotřebitel může využít rovněž platformu pro řešení sporů online, Která je zřízena Evropskou komisí na adrese http://ec.europa.eu/consumers/odr/.“.</w:t>
      </w:r>
    </w:p>
    <w:p w14:paraId="1D250054" w14:textId="77777777" w:rsidR="00DD608A" w:rsidRDefault="00DD608A" w:rsidP="00DD608A"/>
    <w:p w14:paraId="2F8A4CFD" w14:textId="6686A471" w:rsidR="00515B7E" w:rsidRDefault="00DD608A" w:rsidP="00DD608A">
      <w:r>
        <w:t xml:space="preserve">Tyto obchodní podmínky nabývají účinnosti dnem </w:t>
      </w:r>
      <w:proofErr w:type="gramStart"/>
      <w:r>
        <w:t>9.2.2024</w:t>
      </w:r>
      <w:proofErr w:type="gramEnd"/>
      <w:r>
        <w:t xml:space="preserve"> a jejich nedílnou součástí jso</w:t>
      </w:r>
      <w:r w:rsidRPr="00AC2136">
        <w:t xml:space="preserve">u </w:t>
      </w:r>
      <w:hyperlink r:id="rId11" w:history="1">
        <w:r w:rsidRPr="00AC2136">
          <w:rPr>
            <w:rStyle w:val="Hypertextovodkaz"/>
          </w:rPr>
          <w:t>Pravidla ochrany osobních údajů</w:t>
        </w:r>
      </w:hyperlink>
      <w:r w:rsidRPr="00AC2136">
        <w:rPr>
          <w:i/>
          <w:iCs/>
          <w:color w:val="FF0000"/>
        </w:rPr>
        <w:t>.</w:t>
      </w:r>
      <w:r w:rsidR="00A23B91" w:rsidRPr="00AC2136">
        <w:rPr>
          <w:i/>
          <w:iCs/>
          <w:color w:val="FF0000"/>
        </w:rPr>
        <w:t xml:space="preserve"> </w:t>
      </w:r>
      <w:bookmarkStart w:id="0" w:name="_GoBack"/>
      <w:bookmarkEnd w:id="0"/>
    </w:p>
    <w:sectPr w:rsidR="00515B7E" w:rsidSect="00BD1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8A"/>
    <w:rsid w:val="00093626"/>
    <w:rsid w:val="000E4BA3"/>
    <w:rsid w:val="001D1FF0"/>
    <w:rsid w:val="00205069"/>
    <w:rsid w:val="00515B7E"/>
    <w:rsid w:val="005E18B8"/>
    <w:rsid w:val="005F1B31"/>
    <w:rsid w:val="00615FDC"/>
    <w:rsid w:val="007C2D3F"/>
    <w:rsid w:val="00932340"/>
    <w:rsid w:val="009721F3"/>
    <w:rsid w:val="00A23B91"/>
    <w:rsid w:val="00AC2136"/>
    <w:rsid w:val="00BD15A1"/>
    <w:rsid w:val="00C25F3B"/>
    <w:rsid w:val="00DC1453"/>
    <w:rsid w:val="00DD608A"/>
    <w:rsid w:val="00DE048E"/>
    <w:rsid w:val="00E40DA8"/>
    <w:rsid w:val="00E71980"/>
    <w:rsid w:val="00EA077C"/>
    <w:rsid w:val="00F67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A5AC"/>
  <w15:docId w15:val="{C8F9E488-307C-429C-A3FD-BD0B4FC3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15A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71980"/>
    <w:rPr>
      <w:color w:val="0563C1" w:themeColor="hyperlink"/>
      <w:u w:val="single"/>
    </w:rPr>
  </w:style>
  <w:style w:type="character" w:customStyle="1" w:styleId="Nevyeenzmnka1">
    <w:name w:val="Nevyřešená zmínka1"/>
    <w:basedOn w:val="Standardnpsmoodstavce"/>
    <w:uiPriority w:val="99"/>
    <w:semiHidden/>
    <w:unhideWhenUsed/>
    <w:rsid w:val="00DE048E"/>
    <w:rPr>
      <w:color w:val="605E5C"/>
      <w:shd w:val="clear" w:color="auto" w:fill="E1DFDD"/>
    </w:rPr>
  </w:style>
  <w:style w:type="paragraph" w:styleId="Odstavecseseznamem">
    <w:name w:val="List Paragraph"/>
    <w:basedOn w:val="Normln"/>
    <w:uiPriority w:val="34"/>
    <w:qFormat/>
    <w:rsid w:val="00DE0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ail@cdistribution.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line.cz/slevomat/Pravo_odstoupit_od_smlouvy.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ne.cz/slevomat/Form._odstoupenI_od_Kupni_smlouvy.docx" TargetMode="External"/><Relationship Id="rId11" Type="http://schemas.openxmlformats.org/officeDocument/2006/relationships/hyperlink" Target="https://c-line.cz/slevomat/Pravidla_ochrany_osobnich_udaju.docx" TargetMode="External"/><Relationship Id="rId5" Type="http://schemas.openxmlformats.org/officeDocument/2006/relationships/hyperlink" Target="https://www.slevomat.cz/" TargetMode="External"/><Relationship Id="rId10" Type="http://schemas.openxmlformats.org/officeDocument/2006/relationships/hyperlink" Target="https://c-line.cz/slevomat/Pravo_odstoupit_od_smlouvy.docx" TargetMode="External"/><Relationship Id="rId4" Type="http://schemas.openxmlformats.org/officeDocument/2006/relationships/hyperlink" Target="http://www.slevomat.cz" TargetMode="External"/><Relationship Id="rId9" Type="http://schemas.openxmlformats.org/officeDocument/2006/relationships/hyperlink" Target="https://c-line.cz/slevomat/Form._odstoupenI_od_Kupni_smlouvy.doc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3197</Words>
  <Characters>18869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Kočíř</dc:creator>
  <cp:lastModifiedBy>Microsoft account</cp:lastModifiedBy>
  <cp:revision>3</cp:revision>
  <dcterms:created xsi:type="dcterms:W3CDTF">2025-02-14T09:47:00Z</dcterms:created>
  <dcterms:modified xsi:type="dcterms:W3CDTF">2025-02-14T10:16:00Z</dcterms:modified>
</cp:coreProperties>
</file>